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B7" w:rsidRPr="003F1342" w:rsidRDefault="009735B7" w:rsidP="009735B7">
      <w:pPr>
        <w:spacing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Geografska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karta</w:t>
      </w:r>
      <w:proofErr w:type="spellEnd"/>
    </w:p>
    <w:p w:rsidR="009735B7" w:rsidRPr="003F1342" w:rsidRDefault="009735B7" w:rsidP="009735B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Geografska karta ili zemljovid</w:t>
      </w:r>
      <w:r w:rsidRPr="003F1342">
        <w:rPr>
          <w:rFonts w:cs="Calibri"/>
          <w:sz w:val="24"/>
          <w:szCs w:val="24"/>
          <w:lang w:val="hr-HR"/>
        </w:rPr>
        <w:t xml:space="preserve"> je p</w:t>
      </w:r>
      <w:proofErr w:type="spellStart"/>
      <w:r w:rsidRPr="003F1342">
        <w:rPr>
          <w:rFonts w:cs="Calibri"/>
          <w:bCs/>
          <w:sz w:val="24"/>
          <w:szCs w:val="24"/>
        </w:rPr>
        <w:t>ojednostavnjena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umanjena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slika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manjega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ili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većeg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dijela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prikazana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ravnoj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plohi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>(</w:t>
      </w:r>
      <w:proofErr w:type="spellStart"/>
      <w:r w:rsidRPr="003F1342">
        <w:rPr>
          <w:rFonts w:cs="Calibri"/>
          <w:sz w:val="24"/>
          <w:szCs w:val="24"/>
        </w:rPr>
        <w:t>papiru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platnu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zaslonu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računala</w:t>
      </w:r>
      <w:proofErr w:type="spellEnd"/>
      <w:r w:rsidRPr="003F1342">
        <w:rPr>
          <w:rFonts w:cs="Calibri"/>
          <w:sz w:val="24"/>
          <w:szCs w:val="24"/>
        </w:rPr>
        <w:t xml:space="preserve"> i sl.).</w:t>
      </w:r>
    </w:p>
    <w:p w:rsidR="009735B7" w:rsidRPr="003F1342" w:rsidRDefault="009735B7" w:rsidP="009735B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Cs/>
          <w:sz w:val="24"/>
          <w:szCs w:val="24"/>
        </w:rPr>
        <w:t>Zemljinu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pravilno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možemo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prikazati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samo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globusu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9735B7" w:rsidRPr="003F1342" w:rsidRDefault="009735B7" w:rsidP="009735B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Cs/>
          <w:sz w:val="24"/>
          <w:szCs w:val="24"/>
        </w:rPr>
        <w:t>Stručnjaci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koji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bave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pregledavanjem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odabirom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obradom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prikupljenih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podataka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te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izradom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geografskih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karata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nazivaju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kartografi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r w:rsidRPr="003F1342">
        <w:rPr>
          <w:rFonts w:cs="Calibri"/>
          <w:bCs/>
          <w:sz w:val="24"/>
          <w:szCs w:val="24"/>
        </w:rPr>
        <w:t>znanost</w:t>
      </w:r>
      <w:proofErr w:type="spellEnd"/>
      <w:r w:rsidRPr="003F1342">
        <w:rPr>
          <w:rFonts w:cs="Calibri"/>
          <w:bCs/>
          <w:sz w:val="24"/>
          <w:szCs w:val="24"/>
        </w:rPr>
        <w:t xml:space="preserve"> o </w:t>
      </w:r>
      <w:proofErr w:type="spellStart"/>
      <w:r w:rsidRPr="003F1342">
        <w:rPr>
          <w:rFonts w:cs="Calibri"/>
          <w:bCs/>
          <w:sz w:val="24"/>
          <w:szCs w:val="24"/>
        </w:rPr>
        <w:t>geografskim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kartama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naziva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kartografija</w:t>
      </w:r>
      <w:proofErr w:type="spellEnd"/>
      <w:r w:rsidRPr="003F1342">
        <w:rPr>
          <w:rFonts w:cs="Calibri"/>
          <w:sz w:val="24"/>
          <w:szCs w:val="24"/>
          <w:lang w:val="hr-HR"/>
        </w:rPr>
        <w:t>.</w:t>
      </w:r>
    </w:p>
    <w:p w:rsidR="009735B7" w:rsidRPr="003F1342" w:rsidRDefault="009735B7" w:rsidP="009735B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>Na geografskim kartama smjer sjevera je uz gornji rub karte.</w:t>
      </w:r>
    </w:p>
    <w:p w:rsidR="00B959F1" w:rsidRDefault="009735B7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204"/>
    <w:multiLevelType w:val="hybridMultilevel"/>
    <w:tmpl w:val="B50033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5B7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735B7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B7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2019-08-23T11:37:00Z</dcterms:created>
  <dcterms:modified xsi:type="dcterms:W3CDTF">2019-08-23T11:37:00Z</dcterms:modified>
</cp:coreProperties>
</file>